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30869184"/>
    <w:bookmarkEnd w:id="0"/>
    <w:p w:rsidR="00B43850" w:rsidRDefault="00BA4770" w:rsidP="00B43850">
      <w:pPr>
        <w:pStyle w:val="Listparagraf"/>
        <w:numPr>
          <w:ilvl w:val="0"/>
          <w:numId w:val="3"/>
        </w:numPr>
        <w:jc w:val="both"/>
        <w:rPr>
          <w:sz w:val="24"/>
          <w:szCs w:val="24"/>
        </w:rPr>
      </w:pPr>
      <w:r w:rsidRPr="0068626D">
        <w:rPr>
          <w:sz w:val="24"/>
          <w:szCs w:val="24"/>
        </w:rPr>
        <w:object w:dxaOrig="11412" w:dyaOrig="13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6pt;height:673.8pt" o:ole="">
            <v:imagedata r:id="rId5" o:title=""/>
          </v:shape>
          <o:OLEObject Type="Embed" ProgID="Word.Document.12" ShapeID="_x0000_i1025" DrawAspect="Content" ObjectID="_1794309428" r:id="rId6">
            <o:FieldCodes>\s</o:FieldCodes>
          </o:OLEObject>
        </w:object>
      </w:r>
      <w:r w:rsidR="00AC3CB4">
        <w:rPr>
          <w:sz w:val="24"/>
          <w:szCs w:val="24"/>
        </w:rPr>
        <w:t>Kg</w:t>
      </w:r>
    </w:p>
    <w:p w:rsidR="00AC3CB4" w:rsidRDefault="00670D82" w:rsidP="00670D82">
      <w:pPr>
        <w:pStyle w:val="List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pentru determinarea</w:t>
      </w:r>
      <w:r w:rsidR="00AC3CB4">
        <w:rPr>
          <w:sz w:val="24"/>
          <w:szCs w:val="24"/>
        </w:rPr>
        <w:t xml:space="preserve"> densității corpului</w:t>
      </w:r>
      <w:r>
        <w:rPr>
          <w:sz w:val="24"/>
          <w:szCs w:val="24"/>
        </w:rPr>
        <w:t xml:space="preserve">  se </w:t>
      </w:r>
      <w:r w:rsidR="00B43850">
        <w:rPr>
          <w:sz w:val="24"/>
          <w:szCs w:val="24"/>
        </w:rPr>
        <w:t>folosește</w:t>
      </w:r>
      <w:r>
        <w:rPr>
          <w:sz w:val="24"/>
          <w:szCs w:val="24"/>
        </w:rPr>
        <w:t xml:space="preserve"> formula:</w:t>
      </w:r>
      <w:r w:rsidR="00AC3CB4">
        <w:rPr>
          <w:sz w:val="24"/>
          <w:szCs w:val="24"/>
        </w:rPr>
        <w:t xml:space="preserve"> </w:t>
      </w:r>
    </w:p>
    <w:p w:rsidR="00AC3CB4" w:rsidRPr="00AC3CB4" w:rsidRDefault="00AC3CB4" w:rsidP="00AC3CB4">
      <w:pPr>
        <w:pStyle w:val="Listparagraf"/>
        <w:ind w:left="1440"/>
        <w:jc w:val="both"/>
        <w:rPr>
          <w:sz w:val="24"/>
          <w:szCs w:val="24"/>
        </w:rPr>
      </w:pPr>
    </w:p>
    <w:p w:rsidR="00CA17BB" w:rsidRPr="00835D07" w:rsidRDefault="00AC3CB4" w:rsidP="00AC3CB4">
      <w:pPr>
        <w:pStyle w:val="Listparagraf"/>
        <w:ind w:left="2856" w:firstLine="684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 w:cs="Cambria Math"/>
            <w:sz w:val="24"/>
            <w:szCs w:val="24"/>
          </w:rPr>
          <m:t>ƍ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V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="00835D07">
        <w:rPr>
          <w:rFonts w:eastAsiaTheme="minorEastAsia"/>
          <w:sz w:val="24"/>
          <w:szCs w:val="24"/>
        </w:rPr>
        <w:t xml:space="preserve">    în  (Kg/m</w:t>
      </w:r>
      <w:r w:rsidR="00835D07">
        <w:rPr>
          <w:rFonts w:eastAsiaTheme="minorEastAsia"/>
          <w:sz w:val="24"/>
          <w:szCs w:val="24"/>
          <w:vertAlign w:val="superscript"/>
        </w:rPr>
        <w:t>3</w:t>
      </w:r>
      <w:r w:rsidR="00835D07">
        <w:rPr>
          <w:rFonts w:eastAsiaTheme="minorEastAsia"/>
          <w:sz w:val="24"/>
          <w:szCs w:val="24"/>
        </w:rPr>
        <w:t>)</w:t>
      </w:r>
    </w:p>
    <w:p w:rsidR="00AC3CB4" w:rsidRPr="00AC3CB4" w:rsidRDefault="00AC3CB4" w:rsidP="00AC3CB4">
      <w:pPr>
        <w:jc w:val="both"/>
        <w:rPr>
          <w:sz w:val="24"/>
          <w:szCs w:val="24"/>
        </w:rPr>
      </w:pPr>
      <w:r>
        <w:rPr>
          <w:sz w:val="24"/>
          <w:szCs w:val="24"/>
        </w:rPr>
        <w:t>b. Determinarea densității unui corp solid de formă neregulată</w:t>
      </w:r>
    </w:p>
    <w:p w:rsidR="00AC3CB4" w:rsidRPr="00AC3CB4" w:rsidRDefault="00AC3CB4" w:rsidP="00AC3CB4">
      <w:pPr>
        <w:pStyle w:val="Listparagraf"/>
        <w:ind w:left="1080"/>
        <w:jc w:val="both"/>
        <w:rPr>
          <w:i/>
          <w:sz w:val="24"/>
          <w:szCs w:val="24"/>
        </w:rPr>
      </w:pPr>
      <w:r w:rsidRPr="00AC3CB4">
        <w:rPr>
          <w:i/>
          <w:sz w:val="24"/>
          <w:szCs w:val="24"/>
        </w:rPr>
        <w:t>Mod de lucru</w:t>
      </w:r>
    </w:p>
    <w:p w:rsidR="00AC3CB4" w:rsidRDefault="00AC3CB4" w:rsidP="00AC3CB4">
      <w:pPr>
        <w:pStyle w:val="Listparagraf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Pentru determinarea densității unui corp solid de formă neregulată:</w:t>
      </w:r>
    </w:p>
    <w:p w:rsidR="00AC3CB4" w:rsidRDefault="00AC3CB4" w:rsidP="00AC3CB4">
      <w:pPr>
        <w:pStyle w:val="List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determină volumul corpului prin metoda dislocării de lichid, determinându-se V= V</w:t>
      </w:r>
      <w:r w:rsidRPr="00AC3CB4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-V</w:t>
      </w:r>
      <w:r w:rsidRPr="00AC3CB4">
        <w:rPr>
          <w:sz w:val="24"/>
          <w:szCs w:val="24"/>
          <w:vertAlign w:val="subscript"/>
        </w:rPr>
        <w:t>0</w:t>
      </w:r>
      <w:r w:rsidR="00CB020A">
        <w:rPr>
          <w:sz w:val="24"/>
          <w:szCs w:val="24"/>
          <w:vertAlign w:val="subscript"/>
        </w:rPr>
        <w:t xml:space="preserve">, </w:t>
      </w:r>
      <w:r w:rsidR="00CB020A" w:rsidRPr="00CB020A">
        <w:rPr>
          <w:sz w:val="24"/>
          <w:szCs w:val="24"/>
        </w:rPr>
        <w:t>în m</w:t>
      </w:r>
      <w:r w:rsidR="00CB020A">
        <w:rPr>
          <w:sz w:val="24"/>
          <w:szCs w:val="24"/>
          <w:vertAlign w:val="superscript"/>
        </w:rPr>
        <w:t>3</w:t>
      </w:r>
      <w:r w:rsidR="00CB020A" w:rsidRPr="00CB020A">
        <w:rPr>
          <w:sz w:val="24"/>
          <w:szCs w:val="24"/>
        </w:rPr>
        <w:t xml:space="preserve"> ( în care V</w:t>
      </w:r>
      <w:r w:rsidR="00CB020A" w:rsidRPr="00CB020A">
        <w:rPr>
          <w:sz w:val="24"/>
          <w:szCs w:val="24"/>
          <w:vertAlign w:val="subscript"/>
        </w:rPr>
        <w:t>0</w:t>
      </w:r>
      <w:r w:rsidR="00CB020A" w:rsidRPr="00CB020A">
        <w:rPr>
          <w:sz w:val="24"/>
          <w:szCs w:val="24"/>
        </w:rPr>
        <w:t xml:space="preserve"> este volumul </w:t>
      </w:r>
      <w:proofErr w:type="spellStart"/>
      <w:r w:rsidR="00CB020A" w:rsidRPr="00CB020A">
        <w:rPr>
          <w:sz w:val="24"/>
          <w:szCs w:val="24"/>
        </w:rPr>
        <w:t>inițil</w:t>
      </w:r>
      <w:proofErr w:type="spellEnd"/>
      <w:r w:rsidR="00CB020A" w:rsidRPr="00CB020A">
        <w:rPr>
          <w:sz w:val="24"/>
          <w:szCs w:val="24"/>
        </w:rPr>
        <w:t xml:space="preserve"> de apă și V</w:t>
      </w:r>
      <w:r w:rsidR="00CB020A" w:rsidRPr="00CB020A">
        <w:rPr>
          <w:sz w:val="24"/>
          <w:szCs w:val="24"/>
          <w:vertAlign w:val="subscript"/>
        </w:rPr>
        <w:t>1</w:t>
      </w:r>
      <w:r w:rsidR="00CB020A" w:rsidRPr="00CB020A">
        <w:rPr>
          <w:sz w:val="24"/>
          <w:szCs w:val="24"/>
        </w:rPr>
        <w:t xml:space="preserve"> volumul apei din vas după intr</w:t>
      </w:r>
      <w:r w:rsidR="00835D07">
        <w:rPr>
          <w:sz w:val="24"/>
          <w:szCs w:val="24"/>
        </w:rPr>
        <w:t>o</w:t>
      </w:r>
      <w:r w:rsidR="00CB020A">
        <w:rPr>
          <w:sz w:val="24"/>
          <w:szCs w:val="24"/>
        </w:rPr>
        <w:t>d</w:t>
      </w:r>
      <w:r w:rsidR="00CB020A" w:rsidRPr="00CB020A">
        <w:rPr>
          <w:sz w:val="24"/>
          <w:szCs w:val="24"/>
        </w:rPr>
        <w:t>ucerea</w:t>
      </w:r>
      <w:r w:rsidR="00CB020A">
        <w:rPr>
          <w:sz w:val="24"/>
          <w:szCs w:val="24"/>
        </w:rPr>
        <w:t xml:space="preserve"> corpului</w:t>
      </w:r>
      <w:r w:rsidR="00835D07">
        <w:rPr>
          <w:sz w:val="24"/>
          <w:szCs w:val="24"/>
        </w:rPr>
        <w:t>- metodă învățată la determinarea volumului unui corp solid de formă neregulată</w:t>
      </w:r>
      <w:r w:rsidR="00CB020A">
        <w:rPr>
          <w:sz w:val="24"/>
          <w:szCs w:val="24"/>
        </w:rPr>
        <w:t xml:space="preserve">)   </w:t>
      </w:r>
    </w:p>
    <w:p w:rsidR="00CB020A" w:rsidRDefault="00CB020A" w:rsidP="00CB020A">
      <w:pPr>
        <w:pStyle w:val="List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determină masa m a corpului </w:t>
      </w:r>
      <w:r w:rsidR="00835D07">
        <w:rPr>
          <w:sz w:val="24"/>
          <w:szCs w:val="24"/>
        </w:rPr>
        <w:t>prin  câ</w:t>
      </w:r>
      <w:r>
        <w:rPr>
          <w:sz w:val="24"/>
          <w:szCs w:val="24"/>
        </w:rPr>
        <w:t>ntărire cu ajutorul balanței tehnice, în Kg</w:t>
      </w:r>
    </w:p>
    <w:p w:rsidR="00CB020A" w:rsidRDefault="00CB020A" w:rsidP="00CB020A">
      <w:pPr>
        <w:pStyle w:val="List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determinarea densității corpului  se folosește formula: </w:t>
      </w:r>
    </w:p>
    <w:p w:rsidR="00CB020A" w:rsidRPr="00AC3CB4" w:rsidRDefault="00CB020A" w:rsidP="00CB020A">
      <w:pPr>
        <w:pStyle w:val="Listparagraf"/>
        <w:ind w:left="1440"/>
        <w:jc w:val="both"/>
        <w:rPr>
          <w:sz w:val="24"/>
          <w:szCs w:val="24"/>
        </w:rPr>
      </w:pPr>
    </w:p>
    <w:p w:rsidR="00835D07" w:rsidRPr="00835D07" w:rsidRDefault="00CB020A" w:rsidP="00835D07">
      <w:pPr>
        <w:pStyle w:val="Listparagraf"/>
        <w:ind w:left="2856" w:firstLine="684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 w:cs="Cambria Math"/>
            <w:sz w:val="24"/>
            <w:szCs w:val="24"/>
          </w:rPr>
          <m:t>ƍ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V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V1-V0</m:t>
            </m:r>
          </m:den>
        </m:f>
      </m:oMath>
      <w:r w:rsidR="00835D07">
        <w:rPr>
          <w:rFonts w:eastAsiaTheme="minorEastAsia"/>
          <w:sz w:val="24"/>
          <w:szCs w:val="24"/>
        </w:rPr>
        <w:t xml:space="preserve">    în (Kg/m</w:t>
      </w:r>
      <w:r w:rsidR="00835D07">
        <w:rPr>
          <w:rFonts w:eastAsiaTheme="minorEastAsia"/>
          <w:sz w:val="24"/>
          <w:szCs w:val="24"/>
          <w:vertAlign w:val="superscript"/>
        </w:rPr>
        <w:t>3</w:t>
      </w:r>
      <w:r w:rsidR="00835D07">
        <w:rPr>
          <w:rFonts w:eastAsiaTheme="minorEastAsia"/>
          <w:sz w:val="24"/>
          <w:szCs w:val="24"/>
        </w:rPr>
        <w:t>)</w:t>
      </w:r>
    </w:p>
    <w:p w:rsidR="00AC3CB4" w:rsidRPr="00835D07" w:rsidRDefault="00AC3CB4" w:rsidP="00835D07">
      <w:pPr>
        <w:tabs>
          <w:tab w:val="left" w:pos="1995"/>
        </w:tabs>
      </w:pPr>
    </w:p>
    <w:sectPr w:rsidR="00AC3CB4" w:rsidRPr="00835D07" w:rsidSect="0068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B53"/>
    <w:multiLevelType w:val="hybridMultilevel"/>
    <w:tmpl w:val="B3961CAC"/>
    <w:lvl w:ilvl="0" w:tplc="15B292E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2079C3"/>
    <w:multiLevelType w:val="hybridMultilevel"/>
    <w:tmpl w:val="3100209A"/>
    <w:lvl w:ilvl="0" w:tplc="F3D26B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55C7A"/>
    <w:multiLevelType w:val="hybridMultilevel"/>
    <w:tmpl w:val="14265122"/>
    <w:lvl w:ilvl="0" w:tplc="FEF0DC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14F"/>
    <w:rsid w:val="00140975"/>
    <w:rsid w:val="00431708"/>
    <w:rsid w:val="0064314F"/>
    <w:rsid w:val="00670D82"/>
    <w:rsid w:val="0068626D"/>
    <w:rsid w:val="00835D07"/>
    <w:rsid w:val="00931487"/>
    <w:rsid w:val="00AB567B"/>
    <w:rsid w:val="00AC3CB4"/>
    <w:rsid w:val="00B43850"/>
    <w:rsid w:val="00BA4770"/>
    <w:rsid w:val="00CA17BB"/>
    <w:rsid w:val="00CB020A"/>
    <w:rsid w:val="00F0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A17BB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C3CB4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C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3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Viusenco</dc:creator>
  <cp:keywords/>
  <dc:description/>
  <cp:lastModifiedBy>Profesor</cp:lastModifiedBy>
  <cp:revision>7</cp:revision>
  <dcterms:created xsi:type="dcterms:W3CDTF">2021-01-19T08:15:00Z</dcterms:created>
  <dcterms:modified xsi:type="dcterms:W3CDTF">2024-11-28T12:31:00Z</dcterms:modified>
</cp:coreProperties>
</file>